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510237" w:rsidRPr="00570780" w:rsidRDefault="003E1E58" w:rsidP="00510237">
      <w:pPr>
        <w:shd w:val="clear" w:color="auto" w:fill="FFFFFF"/>
        <w:spacing w:line="223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21782B" w:rsidRPr="00451CE9">
        <w:rPr>
          <w:b/>
        </w:rPr>
        <w:t>город Тула, улица Марата, дом 35а</w:t>
      </w:r>
    </w:p>
    <w:p w:rsidR="00D23912" w:rsidRPr="00EC18BA" w:rsidRDefault="00D23912" w:rsidP="00D23912">
      <w:pPr>
        <w:shd w:val="clear" w:color="auto" w:fill="FFFFFF"/>
        <w:spacing w:line="235" w:lineRule="auto"/>
        <w:jc w:val="center"/>
        <w:rPr>
          <w:b/>
          <w:sz w:val="16"/>
          <w:szCs w:val="16"/>
        </w:rPr>
      </w:pPr>
    </w:p>
    <w:p w:rsidR="00431FD6" w:rsidRPr="00BA35D5" w:rsidRDefault="00431FD6" w:rsidP="00510237">
      <w:pPr>
        <w:shd w:val="clear" w:color="auto" w:fill="FFFFFF"/>
        <w:spacing w:line="252" w:lineRule="auto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975"/>
        <w:gridCol w:w="1276"/>
        <w:gridCol w:w="992"/>
        <w:gridCol w:w="3969"/>
      </w:tblGrid>
      <w:tr w:rsidR="0021782B" w:rsidRPr="00A96083" w:rsidTr="005066DA">
        <w:trPr>
          <w:trHeight w:hRule="exact" w:val="142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C71A8E" w:rsidRDefault="0021782B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C71A8E">
              <w:rPr>
                <w:sz w:val="20"/>
                <w:szCs w:val="20"/>
              </w:rPr>
              <w:t xml:space="preserve">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Расходы на 1 кв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 xml:space="preserve"> в месяц, руб.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21782B">
            <w:pPr>
              <w:shd w:val="clear" w:color="auto" w:fill="FFFFFF"/>
              <w:jc w:val="center"/>
              <w:rPr>
                <w:szCs w:val="28"/>
              </w:rPr>
            </w:pPr>
            <w:r w:rsidRPr="00983FAC">
              <w:t xml:space="preserve">Наименование организации, </w:t>
            </w:r>
          </w:p>
        </w:tc>
      </w:tr>
      <w:tr w:rsidR="0021782B" w:rsidRPr="00A96083" w:rsidTr="005066DA">
        <w:trPr>
          <w:trHeight w:hRule="exact" w:val="56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536,22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21782B" w:rsidRPr="00A96083" w:rsidTr="005066DA">
        <w:trPr>
          <w:trHeight w:hRule="exact" w:val="8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rPr>
                <w:szCs w:val="28"/>
              </w:rPr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27859,81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21782B" w:rsidRPr="00A96083" w:rsidTr="005066DA">
        <w:trPr>
          <w:trHeight w:hRule="exact" w:val="5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обслуживание наружных газовых сетей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147452,12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2,50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21782B" w:rsidRPr="00A96083" w:rsidTr="005066DA">
        <w:trPr>
          <w:trHeight w:hRule="exact" w:val="56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4182,40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21782B" w:rsidRPr="00A96083" w:rsidTr="005066DA">
        <w:trPr>
          <w:trHeight w:hRule="exact" w:val="5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21782B">
            <w:pPr>
              <w:shd w:val="clear" w:color="auto" w:fill="FFFFFF"/>
            </w:pPr>
          </w:p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21782B" w:rsidRDefault="0021782B" w:rsidP="005066DA">
            <w:pPr>
              <w:shd w:val="clear" w:color="auto" w:fill="FFFFFF"/>
              <w:jc w:val="center"/>
            </w:pPr>
          </w:p>
          <w:p w:rsidR="0021782B" w:rsidRDefault="0021782B" w:rsidP="005066DA">
            <w:pPr>
              <w:shd w:val="clear" w:color="auto" w:fill="FFFFFF"/>
              <w:jc w:val="center"/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rPr>
                <w:szCs w:val="28"/>
              </w:rPr>
            </w:pPr>
            <w:r w:rsidRPr="00983FAC">
              <w:t>Страхование лифто</w:t>
            </w:r>
            <w:r>
              <w:t>вого оборудования (ОПО)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 w:rsidRPr="00CD6479">
              <w:rPr>
                <w:szCs w:val="28"/>
              </w:rPr>
              <w:t>АО «Страховое общество газовой промышленности»</w:t>
            </w:r>
          </w:p>
        </w:tc>
      </w:tr>
      <w:tr w:rsidR="0021782B" w:rsidRPr="00A96083" w:rsidTr="005066DA">
        <w:trPr>
          <w:trHeight w:hRule="exact" w:val="6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лифтового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102335,28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1,73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21782B" w:rsidRPr="00A96083" w:rsidTr="005066DA">
        <w:trPr>
          <w:trHeight w:hRule="exact" w:val="54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освидетельствование</w:t>
            </w:r>
            <w:r>
              <w:t xml:space="preserve"> </w:t>
            </w:r>
            <w:r w:rsidRPr="00983FAC">
              <w:t>лифтов</w:t>
            </w:r>
            <w:r>
              <w:t>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9680,00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21782B" w:rsidRPr="00A96083" w:rsidTr="005066DA">
        <w:trPr>
          <w:trHeight w:hRule="exact" w:val="198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Pr="0005117E" w:rsidRDefault="0021782B" w:rsidP="005066DA">
            <w:pPr>
              <w:shd w:val="clear" w:color="auto" w:fill="FFFFFF"/>
              <w:rPr>
                <w:szCs w:val="28"/>
              </w:rPr>
            </w:pPr>
            <w:r w:rsidRPr="0005117E">
              <w:rPr>
                <w:szCs w:val="28"/>
              </w:rPr>
              <w:t>Благоустройство и обеспечение санитарного состояния здания и придомовой территории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338174,38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5,72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Уборка придомовой территории, мытье подъездов и окон, изготовление ограждений,  покраска бордюров, ремонт мусорного контейнера, </w:t>
            </w:r>
            <w:proofErr w:type="spellStart"/>
            <w:r>
              <w:rPr>
                <w:szCs w:val="28"/>
              </w:rPr>
              <w:t>кронирование</w:t>
            </w:r>
            <w:proofErr w:type="spellEnd"/>
            <w:r>
              <w:rPr>
                <w:szCs w:val="28"/>
              </w:rPr>
              <w:t xml:space="preserve"> деревьев, покос травы, завоз земли, механическая уборка снега</w:t>
            </w:r>
          </w:p>
        </w:tc>
      </w:tr>
      <w:tr w:rsidR="0021782B" w:rsidRPr="00A96083" w:rsidTr="005066DA">
        <w:trPr>
          <w:trHeight w:hRule="exact" w:val="86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Pr="0005117E" w:rsidRDefault="0021782B" w:rsidP="005066DA">
            <w:pPr>
              <w:shd w:val="clear" w:color="auto" w:fill="FFFFFF"/>
              <w:rPr>
                <w:szCs w:val="28"/>
              </w:rPr>
            </w:pPr>
            <w:r w:rsidRPr="0005117E">
              <w:rPr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72231,16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Наладка ХВС, канализации, монтаж освещения и другие работы</w:t>
            </w:r>
          </w:p>
        </w:tc>
      </w:tr>
      <w:tr w:rsidR="0021782B" w:rsidRPr="00A96083" w:rsidTr="005066DA">
        <w:trPr>
          <w:trHeight w:hRule="exact" w:val="56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Pr="0005117E" w:rsidRDefault="0021782B" w:rsidP="005066DA">
            <w:pPr>
              <w:shd w:val="clear" w:color="auto" w:fill="FFFFFF"/>
              <w:rPr>
                <w:szCs w:val="28"/>
              </w:rPr>
            </w:pPr>
            <w:r w:rsidRPr="0005117E"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31463,21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0,53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межпанельных швов</w:t>
            </w:r>
          </w:p>
        </w:tc>
      </w:tr>
      <w:tr w:rsidR="0021782B" w:rsidRPr="00983FAC" w:rsidTr="005066DA">
        <w:trPr>
          <w:trHeight w:hRule="exact" w:val="8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12964,29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983FAC" w:rsidRDefault="0021782B" w:rsidP="005066DA">
            <w:pPr>
              <w:shd w:val="clear" w:color="auto" w:fill="FFFFFF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ТО</w:t>
            </w:r>
          </w:p>
        </w:tc>
      </w:tr>
      <w:tr w:rsidR="0021782B" w:rsidRPr="00A96083" w:rsidTr="005066DA">
        <w:trPr>
          <w:trHeight w:hRule="exact" w:val="71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54556,91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0,92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Учёт расчётов за начисление, приём и перечисление денежных средств</w:t>
            </w:r>
          </w:p>
        </w:tc>
      </w:tr>
      <w:tr w:rsidR="0021782B" w:rsidRPr="00A96083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управляющей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238614,92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4,04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2B" w:rsidRPr="00A96083" w:rsidRDefault="0021782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1F74F5"/>
    <w:rsid w:val="0021782B"/>
    <w:rsid w:val="002254C1"/>
    <w:rsid w:val="002A60D2"/>
    <w:rsid w:val="002D5CE9"/>
    <w:rsid w:val="003E1E58"/>
    <w:rsid w:val="003F744D"/>
    <w:rsid w:val="0041076D"/>
    <w:rsid w:val="00431FD6"/>
    <w:rsid w:val="00510237"/>
    <w:rsid w:val="007A14D2"/>
    <w:rsid w:val="007D3A1E"/>
    <w:rsid w:val="007D7CEF"/>
    <w:rsid w:val="007E7E36"/>
    <w:rsid w:val="00835EE0"/>
    <w:rsid w:val="008E3E07"/>
    <w:rsid w:val="00A90793"/>
    <w:rsid w:val="00AE4BD1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2019-05-23T05:48:00Z</dcterms:created>
  <dcterms:modified xsi:type="dcterms:W3CDTF">2019-05-23T05:48:00Z</dcterms:modified>
</cp:coreProperties>
</file>